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A47B451" w14:textId="307B4035" w:rsidR="00AC3D6A" w:rsidRPr="002A2818" w:rsidRDefault="00AC3D6A" w:rsidP="00AC3D6A">
      <w:pPr>
        <w:rPr>
          <w:rFonts w:ascii="Calibri" w:hAnsi="Calibri" w:cs="Calibri"/>
          <w:b/>
          <w:bCs/>
          <w:sz w:val="20"/>
          <w:szCs w:val="20"/>
        </w:rPr>
      </w:pPr>
      <w:r w:rsidRPr="00BB0DBF">
        <w:rPr>
          <w:rFonts w:ascii="Calibri" w:hAnsi="Calibri" w:cs="Calibri"/>
          <w:b/>
          <w:bCs/>
          <w:sz w:val="20"/>
          <w:szCs w:val="20"/>
        </w:rPr>
        <w:t>Electrician</w:t>
      </w:r>
      <w:r w:rsidRPr="002A2818">
        <w:rPr>
          <w:rFonts w:ascii="Calibri" w:hAnsi="Calibri" w:cs="Calibri"/>
          <w:b/>
          <w:bCs/>
          <w:sz w:val="20"/>
          <w:szCs w:val="20"/>
        </w:rPr>
        <w:t>: Job Description</w:t>
      </w:r>
    </w:p>
    <w:p w14:paraId="7BDD4F6E" w14:textId="28826484" w:rsidR="00AC3D6A" w:rsidRPr="00BB0DBF" w:rsidRDefault="00AC3D6A" w:rsidP="00AC3D6A">
      <w:pPr>
        <w:rPr>
          <w:rFonts w:ascii="Calibri" w:hAnsi="Calibri" w:cs="Calibri"/>
          <w:b/>
          <w:bCs/>
          <w:sz w:val="20"/>
          <w:szCs w:val="20"/>
        </w:rPr>
      </w:pPr>
      <w:r w:rsidRPr="00BB0DBF">
        <w:rPr>
          <w:rFonts w:ascii="Calibri" w:hAnsi="Calibri" w:cs="Calibri"/>
          <w:b/>
          <w:bCs/>
          <w:sz w:val="20"/>
          <w:szCs w:val="20"/>
        </w:rPr>
        <w:t>Poultry Abattoir Electrician</w:t>
      </w:r>
      <w:r>
        <w:rPr>
          <w:rFonts w:ascii="Calibri" w:hAnsi="Calibri" w:cs="Calibri"/>
          <w:b/>
          <w:bCs/>
          <w:sz w:val="20"/>
          <w:szCs w:val="20"/>
        </w:rPr>
        <w:t xml:space="preserve"> </w:t>
      </w:r>
      <w:r w:rsidRPr="00AC3D6A">
        <w:rPr>
          <w:rFonts w:ascii="Calibri" w:hAnsi="Calibri" w:cs="Calibri"/>
          <w:b/>
          <w:bCs/>
          <w:sz w:val="20"/>
          <w:szCs w:val="20"/>
        </w:rPr>
        <w:t>Job Description</w:t>
      </w:r>
    </w:p>
    <w:p w14:paraId="468E422C" w14:textId="77777777" w:rsidR="00AC3D6A" w:rsidRPr="00AC3D6A" w:rsidRDefault="00AC3D6A" w:rsidP="00AC3D6A">
      <w:pPr>
        <w:rPr>
          <w:rFonts w:ascii="Calibri" w:hAnsi="Calibri" w:cs="Calibri"/>
          <w:b/>
          <w:bCs/>
          <w:sz w:val="20"/>
          <w:szCs w:val="20"/>
        </w:rPr>
      </w:pPr>
      <w:r w:rsidRPr="00AC3D6A">
        <w:rPr>
          <w:rFonts w:ascii="Calibri" w:hAnsi="Calibri" w:cs="Calibri"/>
          <w:b/>
          <w:bCs/>
          <w:sz w:val="20"/>
          <w:szCs w:val="20"/>
        </w:rPr>
        <w:t>Role Overview</w:t>
      </w:r>
    </w:p>
    <w:p w14:paraId="5A8D6022" w14:textId="77777777" w:rsidR="00AC3D6A" w:rsidRPr="00AC3D6A" w:rsidRDefault="00AC3D6A" w:rsidP="00AC3D6A">
      <w:pPr>
        <w:rPr>
          <w:rFonts w:ascii="Calibri" w:hAnsi="Calibri" w:cs="Calibri"/>
          <w:sz w:val="20"/>
          <w:szCs w:val="20"/>
        </w:rPr>
      </w:pPr>
      <w:r w:rsidRPr="00AC3D6A">
        <w:rPr>
          <w:rFonts w:ascii="Calibri" w:hAnsi="Calibri" w:cs="Calibri"/>
          <w:sz w:val="20"/>
          <w:szCs w:val="20"/>
        </w:rPr>
        <w:t>Responsible for the installation, preventive maintenance, troubleshooting, and repair of all electrical, electronic, and automated control systems within a high-throughput poultry processing and abattoir plant to ensure maximum line uptime.</w:t>
      </w:r>
    </w:p>
    <w:p w14:paraId="7CADE37F" w14:textId="77777777" w:rsidR="00AC3D6A" w:rsidRDefault="00AC3D6A" w:rsidP="00AC3D6A">
      <w:pPr>
        <w:rPr>
          <w:rFonts w:ascii="Calibri" w:hAnsi="Calibri" w:cs="Calibri"/>
          <w:b/>
          <w:bCs/>
          <w:sz w:val="20"/>
          <w:szCs w:val="20"/>
        </w:rPr>
      </w:pPr>
      <w:r w:rsidRPr="00AC3D6A">
        <w:rPr>
          <w:rFonts w:ascii="Calibri" w:hAnsi="Calibri" w:cs="Calibri"/>
          <w:b/>
          <w:bCs/>
          <w:sz w:val="20"/>
          <w:szCs w:val="20"/>
        </w:rPr>
        <w:t>Key Responsibilities &amp; Duties</w:t>
      </w:r>
    </w:p>
    <w:p w14:paraId="3555E2E1" w14:textId="77777777" w:rsidR="00AC3D6A" w:rsidRPr="00BB0DBF" w:rsidRDefault="00AC3D6A" w:rsidP="00AC3D6A">
      <w:pPr>
        <w:numPr>
          <w:ilvl w:val="0"/>
          <w:numId w:val="4"/>
        </w:numPr>
        <w:rPr>
          <w:rFonts w:ascii="Calibri" w:hAnsi="Calibri" w:cs="Calibri"/>
          <w:sz w:val="20"/>
          <w:szCs w:val="20"/>
        </w:rPr>
      </w:pPr>
      <w:r w:rsidRPr="00BB0DBF">
        <w:rPr>
          <w:rFonts w:ascii="Calibri" w:hAnsi="Calibri" w:cs="Calibri"/>
          <w:b/>
          <w:bCs/>
          <w:sz w:val="20"/>
          <w:szCs w:val="20"/>
        </w:rPr>
        <w:t>Automation &amp; Control:</w:t>
      </w:r>
      <w:r w:rsidRPr="00BB0DBF">
        <w:rPr>
          <w:rFonts w:ascii="Calibri" w:hAnsi="Calibri" w:cs="Calibri"/>
          <w:sz w:val="20"/>
          <w:szCs w:val="20"/>
        </w:rPr>
        <w:t xml:space="preserve"> Troubleshoot, program, and fault-find on </w:t>
      </w:r>
      <w:r w:rsidRPr="00BB0DBF">
        <w:rPr>
          <w:rFonts w:ascii="Calibri" w:hAnsi="Calibri" w:cs="Calibri"/>
          <w:b/>
          <w:bCs/>
          <w:sz w:val="20"/>
          <w:szCs w:val="20"/>
        </w:rPr>
        <w:t>PLC systems (Siemens,)</w:t>
      </w:r>
      <w:r w:rsidRPr="00BB0DBF">
        <w:rPr>
          <w:rFonts w:ascii="Calibri" w:hAnsi="Calibri" w:cs="Calibri"/>
          <w:sz w:val="20"/>
          <w:szCs w:val="20"/>
        </w:rPr>
        <w:t>, Variable Speed Drives (VSDs), and SCADA networks</w:t>
      </w:r>
      <w:r>
        <w:rPr>
          <w:rFonts w:ascii="Calibri" w:hAnsi="Calibri" w:cs="Calibri"/>
          <w:sz w:val="20"/>
          <w:szCs w:val="20"/>
        </w:rPr>
        <w:t>- Yaskawa and Danvos</w:t>
      </w:r>
      <w:r w:rsidRPr="00BB0DBF">
        <w:rPr>
          <w:rFonts w:ascii="Calibri" w:hAnsi="Calibri" w:cs="Calibri"/>
          <w:sz w:val="20"/>
          <w:szCs w:val="20"/>
        </w:rPr>
        <w:t>.</w:t>
      </w:r>
      <w:r w:rsidRPr="00BB0DBF">
        <w:rPr>
          <w:lang w:val="en-US"/>
        </w:rPr>
        <w:t xml:space="preserve"> </w:t>
      </w:r>
      <w:r w:rsidRPr="00BB0DBF">
        <w:rPr>
          <w:rFonts w:ascii="Calibri" w:hAnsi="Calibri" w:cs="Calibri"/>
          <w:sz w:val="20"/>
          <w:szCs w:val="20"/>
          <w:lang w:val="en-US"/>
        </w:rPr>
        <w:t>Scales, the metal detectors, Gunther Injection machine and the Schroder Injection Machine</w:t>
      </w:r>
      <w:r>
        <w:rPr>
          <w:rFonts w:ascii="Calibri" w:hAnsi="Calibri" w:cs="Calibri"/>
          <w:sz w:val="20"/>
          <w:szCs w:val="20"/>
          <w:lang w:val="en-US"/>
        </w:rPr>
        <w:t>.</w:t>
      </w:r>
    </w:p>
    <w:p w14:paraId="35FD7599" w14:textId="77777777" w:rsidR="00AC3D6A" w:rsidRPr="00AC3D6A" w:rsidRDefault="00AC3D6A" w:rsidP="00AC3D6A">
      <w:pPr>
        <w:numPr>
          <w:ilvl w:val="0"/>
          <w:numId w:val="1"/>
        </w:numPr>
        <w:rPr>
          <w:rFonts w:ascii="Calibri" w:hAnsi="Calibri" w:cs="Calibri"/>
          <w:sz w:val="20"/>
          <w:szCs w:val="20"/>
        </w:rPr>
      </w:pPr>
      <w:r w:rsidRPr="00AC3D6A">
        <w:rPr>
          <w:rFonts w:ascii="Calibri" w:hAnsi="Calibri" w:cs="Calibri"/>
          <w:b/>
          <w:bCs/>
          <w:sz w:val="20"/>
          <w:szCs w:val="20"/>
        </w:rPr>
        <w:t>Breakdown &amp; Fault Finding:</w:t>
      </w:r>
      <w:r w:rsidRPr="00AC3D6A">
        <w:rPr>
          <w:rFonts w:ascii="Calibri" w:hAnsi="Calibri" w:cs="Calibri"/>
          <w:sz w:val="20"/>
          <w:szCs w:val="20"/>
        </w:rPr>
        <w:t xml:space="preserve"> Attend promptly to electrical, PLC, and sensor-related breakdowns on processing lines, scalders, pluckers, evisceration machinery, chillers, and packaging units.</w:t>
      </w:r>
    </w:p>
    <w:p w14:paraId="57954F2A" w14:textId="77777777" w:rsidR="00AC3D6A" w:rsidRPr="00AC3D6A" w:rsidRDefault="00AC3D6A" w:rsidP="00AC3D6A">
      <w:pPr>
        <w:numPr>
          <w:ilvl w:val="0"/>
          <w:numId w:val="1"/>
        </w:numPr>
        <w:rPr>
          <w:rFonts w:ascii="Calibri" w:hAnsi="Calibri" w:cs="Calibri"/>
          <w:sz w:val="20"/>
          <w:szCs w:val="20"/>
        </w:rPr>
      </w:pPr>
      <w:r w:rsidRPr="00AC3D6A">
        <w:rPr>
          <w:rFonts w:ascii="Calibri" w:hAnsi="Calibri" w:cs="Calibri"/>
          <w:b/>
          <w:bCs/>
          <w:sz w:val="20"/>
          <w:szCs w:val="20"/>
        </w:rPr>
        <w:t>Preventative Maintenance:</w:t>
      </w:r>
      <w:r w:rsidRPr="00AC3D6A">
        <w:rPr>
          <w:rFonts w:ascii="Calibri" w:hAnsi="Calibri" w:cs="Calibri"/>
          <w:sz w:val="20"/>
          <w:szCs w:val="20"/>
        </w:rPr>
        <w:t xml:space="preserve"> Execute scheduled routine service and maintenance programs on motors, transformers, switchgear, and motor control centers (MCC).</w:t>
      </w:r>
    </w:p>
    <w:p w14:paraId="160ADD45" w14:textId="77777777" w:rsidR="00AC3D6A" w:rsidRPr="00AC3D6A" w:rsidRDefault="00AC3D6A" w:rsidP="00AC3D6A">
      <w:pPr>
        <w:numPr>
          <w:ilvl w:val="0"/>
          <w:numId w:val="1"/>
        </w:numPr>
        <w:rPr>
          <w:rFonts w:ascii="Calibri" w:hAnsi="Calibri" w:cs="Calibri"/>
          <w:sz w:val="20"/>
          <w:szCs w:val="20"/>
        </w:rPr>
      </w:pPr>
      <w:r w:rsidRPr="00AC3D6A">
        <w:rPr>
          <w:rFonts w:ascii="Calibri" w:hAnsi="Calibri" w:cs="Calibri"/>
          <w:b/>
          <w:bCs/>
          <w:sz w:val="20"/>
          <w:szCs w:val="20"/>
        </w:rPr>
        <w:t>Installation &amp; Commissioning:</w:t>
      </w:r>
      <w:r w:rsidRPr="00AC3D6A">
        <w:rPr>
          <w:rFonts w:ascii="Calibri" w:hAnsi="Calibri" w:cs="Calibri"/>
          <w:sz w:val="20"/>
          <w:szCs w:val="20"/>
        </w:rPr>
        <w:t xml:space="preserve"> Assemble, wire, test, and commission new electrical panels, lighting systems, conveyors, and motor installations following technical manuals and blueprints.</w:t>
      </w:r>
    </w:p>
    <w:p w14:paraId="39D75FD5" w14:textId="77777777" w:rsidR="00AC3D6A" w:rsidRPr="00AC3D6A" w:rsidRDefault="00AC3D6A" w:rsidP="00AC3D6A">
      <w:pPr>
        <w:numPr>
          <w:ilvl w:val="0"/>
          <w:numId w:val="1"/>
        </w:numPr>
        <w:rPr>
          <w:rFonts w:ascii="Calibri" w:hAnsi="Calibri" w:cs="Calibri"/>
          <w:sz w:val="20"/>
          <w:szCs w:val="20"/>
        </w:rPr>
      </w:pPr>
      <w:r w:rsidRPr="00AC3D6A">
        <w:rPr>
          <w:rFonts w:ascii="Calibri" w:hAnsi="Calibri" w:cs="Calibri"/>
          <w:b/>
          <w:bCs/>
          <w:sz w:val="20"/>
          <w:szCs w:val="20"/>
        </w:rPr>
        <w:t>Compliance &amp; Safety:</w:t>
      </w:r>
      <w:r w:rsidRPr="00AC3D6A">
        <w:rPr>
          <w:rFonts w:ascii="Calibri" w:hAnsi="Calibri" w:cs="Calibri"/>
          <w:sz w:val="20"/>
          <w:szCs w:val="20"/>
        </w:rPr>
        <w:t xml:space="preserve"> Ensure adherence to Occupational Health and Safety (OHS), ISO, and Hazard Analysis Critical Control Point (HACCP) hygiene and safety protocols in wet/wash-down processing environments.</w:t>
      </w:r>
    </w:p>
    <w:p w14:paraId="168437F6" w14:textId="77777777" w:rsidR="00AC3D6A" w:rsidRDefault="00AC3D6A" w:rsidP="00AC3D6A">
      <w:pPr>
        <w:numPr>
          <w:ilvl w:val="0"/>
          <w:numId w:val="1"/>
        </w:numPr>
        <w:rPr>
          <w:rFonts w:ascii="Calibri" w:hAnsi="Calibri" w:cs="Calibri"/>
          <w:sz w:val="20"/>
          <w:szCs w:val="20"/>
        </w:rPr>
      </w:pPr>
      <w:r w:rsidRPr="00AC3D6A">
        <w:rPr>
          <w:rFonts w:ascii="Calibri" w:hAnsi="Calibri" w:cs="Calibri"/>
          <w:b/>
          <w:bCs/>
          <w:sz w:val="20"/>
          <w:szCs w:val="20"/>
        </w:rPr>
        <w:t>Documentation &amp; Spares:</w:t>
      </w:r>
      <w:r w:rsidRPr="00AC3D6A">
        <w:rPr>
          <w:rFonts w:ascii="Calibri" w:hAnsi="Calibri" w:cs="Calibri"/>
          <w:sz w:val="20"/>
          <w:szCs w:val="20"/>
        </w:rPr>
        <w:t xml:space="preserve"> Maintain accurate maintenance logs, update electrical drawings/records, and assist with inventory tracking for critical electrical spares.</w:t>
      </w:r>
    </w:p>
    <w:p w14:paraId="5F87D372" w14:textId="77777777" w:rsidR="00AC3D6A" w:rsidRPr="00AC3D6A" w:rsidRDefault="00AC3D6A" w:rsidP="00AC3D6A">
      <w:pPr>
        <w:ind w:left="720"/>
        <w:rPr>
          <w:rFonts w:ascii="Calibri" w:hAnsi="Calibri" w:cs="Calibri"/>
          <w:sz w:val="20"/>
          <w:szCs w:val="20"/>
        </w:rPr>
      </w:pPr>
    </w:p>
    <w:p w14:paraId="69639A14" w14:textId="77777777" w:rsidR="00AC3D6A" w:rsidRPr="00AC3D6A" w:rsidRDefault="00AC3D6A" w:rsidP="00AC3D6A">
      <w:pPr>
        <w:rPr>
          <w:rFonts w:ascii="Calibri" w:hAnsi="Calibri" w:cs="Calibri"/>
          <w:b/>
          <w:bCs/>
          <w:sz w:val="20"/>
          <w:szCs w:val="20"/>
        </w:rPr>
      </w:pPr>
      <w:r w:rsidRPr="00AC3D6A">
        <w:rPr>
          <w:rFonts w:ascii="Calibri" w:hAnsi="Calibri" w:cs="Calibri"/>
          <w:b/>
          <w:bCs/>
          <w:sz w:val="20"/>
          <w:szCs w:val="20"/>
        </w:rPr>
        <w:t>Minimum Requirements &amp; Qualifications</w:t>
      </w:r>
    </w:p>
    <w:p w14:paraId="2D1AD692" w14:textId="3761529F" w:rsidR="00AC3D6A" w:rsidRPr="00290E2C" w:rsidRDefault="00AC3D6A" w:rsidP="00AC3D6A">
      <w:pPr>
        <w:numPr>
          <w:ilvl w:val="0"/>
          <w:numId w:val="2"/>
        </w:numPr>
        <w:rPr>
          <w:rFonts w:ascii="Calibri" w:hAnsi="Calibri" w:cs="Calibri"/>
          <w:sz w:val="20"/>
          <w:szCs w:val="20"/>
          <w:highlight w:val="yellow"/>
        </w:rPr>
      </w:pPr>
      <w:r w:rsidRPr="00AC3D6A">
        <w:rPr>
          <w:rFonts w:ascii="Calibri" w:hAnsi="Calibri" w:cs="Calibri"/>
          <w:b/>
          <w:bCs/>
          <w:sz w:val="20"/>
          <w:szCs w:val="20"/>
        </w:rPr>
        <w:t>Education:</w:t>
      </w:r>
      <w:r w:rsidRPr="00AC3D6A">
        <w:rPr>
          <w:rFonts w:ascii="Calibri" w:hAnsi="Calibri" w:cs="Calibri"/>
          <w:sz w:val="20"/>
          <w:szCs w:val="20"/>
        </w:rPr>
        <w:t xml:space="preserve"> </w:t>
      </w:r>
      <w:r w:rsidRPr="00290E2C">
        <w:rPr>
          <w:rFonts w:ascii="Calibri" w:hAnsi="Calibri" w:cs="Calibri"/>
          <w:sz w:val="20"/>
          <w:szCs w:val="20"/>
          <w:highlight w:val="yellow"/>
        </w:rPr>
        <w:t>Certificate in Electrical Installation and Maintenance (or equivalent Trade Test/Craft Certificate).</w:t>
      </w:r>
    </w:p>
    <w:p w14:paraId="79A668B1" w14:textId="77777777" w:rsidR="00AC3D6A" w:rsidRPr="00AC3D6A" w:rsidRDefault="00AC3D6A" w:rsidP="00AC3D6A">
      <w:pPr>
        <w:numPr>
          <w:ilvl w:val="0"/>
          <w:numId w:val="2"/>
        </w:numPr>
        <w:rPr>
          <w:rFonts w:ascii="Calibri" w:hAnsi="Calibri" w:cs="Calibri"/>
          <w:sz w:val="20"/>
          <w:szCs w:val="20"/>
        </w:rPr>
      </w:pPr>
      <w:r w:rsidRPr="00AC3D6A">
        <w:rPr>
          <w:rFonts w:ascii="Calibri" w:hAnsi="Calibri" w:cs="Calibri"/>
          <w:b/>
          <w:bCs/>
          <w:sz w:val="20"/>
          <w:szCs w:val="20"/>
        </w:rPr>
        <w:t>Experience:</w:t>
      </w:r>
      <w:r w:rsidRPr="00AC3D6A">
        <w:rPr>
          <w:rFonts w:ascii="Calibri" w:hAnsi="Calibri" w:cs="Calibri"/>
          <w:sz w:val="20"/>
          <w:szCs w:val="20"/>
        </w:rPr>
        <w:t xml:space="preserve"> 3 to 5+ years of hands-on electrical experience in an industrial, FMCG, or poultry/meat abattoir processing plant.</w:t>
      </w:r>
    </w:p>
    <w:p w14:paraId="000B3D59" w14:textId="77777777" w:rsidR="00AC3D6A" w:rsidRPr="00AC3D6A" w:rsidRDefault="00AC3D6A" w:rsidP="00AC3D6A">
      <w:pPr>
        <w:numPr>
          <w:ilvl w:val="0"/>
          <w:numId w:val="2"/>
        </w:numPr>
        <w:rPr>
          <w:rFonts w:ascii="Calibri" w:hAnsi="Calibri" w:cs="Calibri"/>
          <w:sz w:val="20"/>
          <w:szCs w:val="20"/>
        </w:rPr>
      </w:pPr>
      <w:r w:rsidRPr="00AC3D6A">
        <w:rPr>
          <w:rFonts w:ascii="Calibri" w:hAnsi="Calibri" w:cs="Calibri"/>
          <w:b/>
          <w:bCs/>
          <w:sz w:val="20"/>
          <w:szCs w:val="20"/>
        </w:rPr>
        <w:t>Technical Skills:</w:t>
      </w:r>
      <w:r w:rsidRPr="00AC3D6A">
        <w:rPr>
          <w:rFonts w:ascii="Calibri" w:hAnsi="Calibri" w:cs="Calibri"/>
          <w:sz w:val="20"/>
          <w:szCs w:val="20"/>
        </w:rPr>
        <w:t xml:space="preserve"> Experience with PLCs, Variable Speed Drives (VSDs), 3-phase motors, switchgear, and reading electrical schematics.</w:t>
      </w:r>
    </w:p>
    <w:p w14:paraId="1BDE33F8" w14:textId="77777777" w:rsidR="00AC3D6A" w:rsidRPr="00AC3D6A" w:rsidRDefault="00AC3D6A" w:rsidP="00AC3D6A">
      <w:pPr>
        <w:numPr>
          <w:ilvl w:val="0"/>
          <w:numId w:val="2"/>
        </w:numPr>
        <w:rPr>
          <w:rFonts w:ascii="Calibri" w:hAnsi="Calibri" w:cs="Calibri"/>
          <w:sz w:val="20"/>
          <w:szCs w:val="20"/>
        </w:rPr>
      </w:pPr>
      <w:r w:rsidRPr="00AC3D6A">
        <w:rPr>
          <w:rFonts w:ascii="Calibri" w:hAnsi="Calibri" w:cs="Calibri"/>
          <w:b/>
          <w:bCs/>
          <w:sz w:val="20"/>
          <w:szCs w:val="20"/>
        </w:rPr>
        <w:t>Standby Duties:</w:t>
      </w:r>
      <w:r w:rsidRPr="00AC3D6A">
        <w:rPr>
          <w:rFonts w:ascii="Calibri" w:hAnsi="Calibri" w:cs="Calibri"/>
          <w:sz w:val="20"/>
          <w:szCs w:val="20"/>
        </w:rPr>
        <w:t xml:space="preserve"> Participate in a Shift Roster to attend breakdown support 24/7 continuous operations.</w:t>
      </w:r>
    </w:p>
    <w:p w14:paraId="2BAF2266" w14:textId="77777777" w:rsidR="005A1538" w:rsidRPr="00AC3D6A" w:rsidRDefault="005A1538">
      <w:pPr>
        <w:rPr>
          <w:rFonts w:ascii="Calibri" w:hAnsi="Calibri" w:cs="Calibri"/>
          <w:sz w:val="20"/>
          <w:szCs w:val="20"/>
        </w:rPr>
      </w:pPr>
    </w:p>
    <w:sectPr w:rsidR="005A1538" w:rsidRPr="00AC3D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A838EB"/>
    <w:multiLevelType w:val="multilevel"/>
    <w:tmpl w:val="80D86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AA44B1"/>
    <w:multiLevelType w:val="multilevel"/>
    <w:tmpl w:val="FBB4B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2F02FC3"/>
    <w:multiLevelType w:val="multilevel"/>
    <w:tmpl w:val="F6327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9410D87"/>
    <w:multiLevelType w:val="multilevel"/>
    <w:tmpl w:val="5F8CD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2037170">
    <w:abstractNumId w:val="3"/>
  </w:num>
  <w:num w:numId="2" w16cid:durableId="1854760563">
    <w:abstractNumId w:val="1"/>
  </w:num>
  <w:num w:numId="3" w16cid:durableId="1785298191">
    <w:abstractNumId w:val="2"/>
  </w:num>
  <w:num w:numId="4" w16cid:durableId="157400801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D6A"/>
    <w:rsid w:val="000124B7"/>
    <w:rsid w:val="00031976"/>
    <w:rsid w:val="00290E2C"/>
    <w:rsid w:val="005A1538"/>
    <w:rsid w:val="006261B6"/>
    <w:rsid w:val="008C0156"/>
    <w:rsid w:val="00AC3D6A"/>
    <w:rsid w:val="00E34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D11852"/>
  <w15:chartTrackingRefBased/>
  <w15:docId w15:val="{BF7C56FE-2E9C-49A5-9799-88B0589B7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M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3D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3D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3D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3D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3D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3D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3D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3D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3D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3D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3D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3D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3D6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3D6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3D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3D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3D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3D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3D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3D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3D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3D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3D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3D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3D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3D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3D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3D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3D6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250</Words>
  <Characters>1779</Characters>
  <Application>Microsoft Office Word</Application>
  <DocSecurity>0</DocSecurity>
  <Lines>30</Lines>
  <Paragraphs>16</Paragraphs>
  <ScaleCrop>false</ScaleCrop>
  <Company/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Mijodrag Bosnich</dc:creator>
  <cp:keywords/>
  <dc:description/>
  <cp:lastModifiedBy>Chikangu Saviye</cp:lastModifiedBy>
  <cp:revision>2</cp:revision>
  <dcterms:created xsi:type="dcterms:W3CDTF">2026-10-15T05:58:00Z</dcterms:created>
  <dcterms:modified xsi:type="dcterms:W3CDTF">2026-10-15T05:58:00Z</dcterms:modified>
</cp:coreProperties>
</file>